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38FC3" w14:textId="27D08C1B" w:rsidR="007841A6" w:rsidRPr="007841A6" w:rsidRDefault="0051551B" w:rsidP="00275282">
      <w:pPr>
        <w:shd w:val="clear" w:color="auto" w:fill="FFFFFF"/>
        <w:spacing w:after="240" w:line="240" w:lineRule="auto"/>
        <w:rPr>
          <w:rFonts w:eastAsia="Times New Roman"/>
          <w:b/>
          <w:bCs/>
          <w:color w:val="000000"/>
          <w:sz w:val="28"/>
          <w:szCs w:val="28"/>
          <w:lang w:eastAsia="en-GB"/>
        </w:rPr>
      </w:pPr>
      <w:r w:rsidRPr="007365AB">
        <w:rPr>
          <w:b/>
          <w:bCs/>
          <w:sz w:val="28"/>
          <w:szCs w:val="28"/>
        </w:rPr>
        <w:t>Python</w:t>
      </w:r>
      <w:r w:rsidR="00D652A6" w:rsidRPr="007365AB">
        <w:rPr>
          <w:b/>
          <w:bCs/>
          <w:sz w:val="28"/>
          <w:szCs w:val="28"/>
        </w:rPr>
        <w:t xml:space="preserve"> Developer </w:t>
      </w:r>
    </w:p>
    <w:p w14:paraId="038CF785" w14:textId="069BA5DA" w:rsidR="00D13AF7" w:rsidRDefault="00D13AF7" w:rsidP="0027528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  <w:t>No agencies please</w:t>
      </w:r>
      <w:r w:rsidR="00142CA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  <w:t>.</w:t>
      </w:r>
    </w:p>
    <w:p w14:paraId="47C67F41" w14:textId="66EBEA6B" w:rsidR="00275282" w:rsidRPr="00275282" w:rsidRDefault="00275282" w:rsidP="0027528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  <w:t>J</w:t>
      </w:r>
      <w:r w:rsidRPr="00275282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  <w:t>ob Description:</w:t>
      </w:r>
    </w:p>
    <w:p w14:paraId="1D0124FA" w14:textId="42BB789E" w:rsidR="00FF49E1" w:rsidRDefault="00275282" w:rsidP="0027528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Would you like to </w:t>
      </w:r>
      <w:r w:rsidR="00FA633B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join</w:t>
      </w: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the world leader in commercial applications of terahertz light? </w:t>
      </w:r>
      <w:r w:rsidR="005A3BE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Would you li</w:t>
      </w:r>
      <w:r w:rsidR="00126C8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ke </w:t>
      </w:r>
      <w:r w:rsidR="00AF0717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to be responsible for </w:t>
      </w:r>
      <w:r w:rsidR="001F51FB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the</w:t>
      </w:r>
      <w:r w:rsidR="00FF49E1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software that drives </w:t>
      </w:r>
      <w:r w:rsidR="007F6C5B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the</w:t>
      </w:r>
      <w:r w:rsidR="00210AB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r w:rsidR="00FF49E1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inspection and analysis</w:t>
      </w:r>
      <w:r w:rsidR="00DB7BA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r w:rsidR="007F6C5B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tools of tomorrow</w:t>
      </w:r>
      <w:r w:rsidR="00DB7BA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?</w:t>
      </w:r>
    </w:p>
    <w:p w14:paraId="72ECB63C" w14:textId="1BE8D4C3" w:rsidR="00275282" w:rsidRPr="00275282" w:rsidRDefault="00275282" w:rsidP="0027528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We are recruiting</w:t>
      </w:r>
      <w:r w:rsidR="000C6C0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a</w:t>
      </w:r>
      <w:r w:rsidR="00EE760B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permanent</w:t>
      </w: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 Python developer to </w:t>
      </w:r>
      <w:r w:rsidR="00F00D8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work with</w:t>
      </w: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our team of </w:t>
      </w:r>
      <w:r w:rsidR="00795C0B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pioneering</w:t>
      </w: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scientist</w:t>
      </w:r>
      <w:r w:rsidR="00E10A3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</w:t>
      </w: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and engineers, </w:t>
      </w:r>
      <w:r w:rsidR="007263EB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developing </w:t>
      </w:r>
      <w:r w:rsidR="006111CB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new </w:t>
      </w:r>
      <w:r w:rsidR="007263EB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products for</w:t>
      </w:r>
      <w:r w:rsidR="007263EB"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semiconductor, automotive</w:t>
      </w:r>
      <w:r w:rsidR="0039246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, medical</w:t>
      </w: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and applied research customers worldwide</w:t>
      </w:r>
      <w:r w:rsidR="000419C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.</w:t>
      </w:r>
      <w:r w:rsidR="008B203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r w:rsidR="00AE154D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At our </w:t>
      </w:r>
      <w:r w:rsidR="00B9563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brand-new</w:t>
      </w:r>
      <w:r w:rsidR="00AE154D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facilities </w:t>
      </w:r>
      <w:r w:rsidR="004D59C1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just outside Cambridge, we</w:t>
      </w: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offer a friendly, informal environment</w:t>
      </w:r>
      <w:r w:rsidR="00064961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, </w:t>
      </w: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where people are passionate about the ground-breaking work </w:t>
      </w:r>
      <w:r w:rsidRPr="000F30F1">
        <w:rPr>
          <w:rFonts w:ascii="Helvetica" w:eastAsia="Times New Roman" w:hAnsi="Helvetica" w:cs="Helvetica"/>
          <w:color w:val="000000" w:themeColor="text1"/>
          <w:sz w:val="20"/>
          <w:szCs w:val="20"/>
          <w:lang w:eastAsia="en-GB"/>
        </w:rPr>
        <w:t>we do.</w:t>
      </w:r>
      <w:r w:rsidR="00506C68" w:rsidRPr="00506C68">
        <w:rPr>
          <w:rFonts w:ascii="Helvetica" w:eastAsia="Times New Roman" w:hAnsi="Helvetica" w:cs="Helvetica"/>
          <w:color w:val="000000" w:themeColor="text1"/>
          <w:sz w:val="20"/>
          <w:szCs w:val="20"/>
          <w:lang w:eastAsia="en-GB"/>
        </w:rPr>
        <w:t xml:space="preserve"> </w:t>
      </w:r>
      <w:r w:rsidR="00506C68" w:rsidRPr="00566EEB">
        <w:rPr>
          <w:rFonts w:ascii="Helvetica" w:eastAsia="Times New Roman" w:hAnsi="Helvetica" w:cs="Helvetica"/>
          <w:color w:val="000000" w:themeColor="text1"/>
          <w:sz w:val="20"/>
          <w:szCs w:val="20"/>
          <w:lang w:eastAsia="en-GB"/>
        </w:rPr>
        <w:t>Check us out at www.teraview.com</w:t>
      </w:r>
      <w:r w:rsidR="00506C68">
        <w:rPr>
          <w:rFonts w:ascii="Helvetica" w:eastAsia="Times New Roman" w:hAnsi="Helvetica" w:cs="Helvetica"/>
          <w:color w:val="000000" w:themeColor="text1"/>
          <w:sz w:val="20"/>
          <w:szCs w:val="20"/>
          <w:lang w:eastAsia="en-GB"/>
        </w:rPr>
        <w:t>.</w:t>
      </w:r>
    </w:p>
    <w:p w14:paraId="7E180DD6" w14:textId="0FFE15FF" w:rsidR="00275282" w:rsidRPr="00275282" w:rsidRDefault="00275282" w:rsidP="0027528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You will have </w:t>
      </w:r>
      <w:r w:rsidR="006B294B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at least </w:t>
      </w: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3 years of software development</w:t>
      </w:r>
      <w:r w:rsidR="00982D9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experience</w:t>
      </w:r>
      <w:r w:rsidR="00EA522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, working </w:t>
      </w:r>
      <w:r w:rsidR="0007705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with </w:t>
      </w:r>
      <w:r w:rsidR="00EC166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scientific instrument</w:t>
      </w:r>
      <w:r w:rsidR="007D7D7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</w:t>
      </w:r>
      <w:r w:rsidR="00EC166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or</w:t>
      </w: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industrial automation. You will be a self-starter with a positive attitude and a proven ability to work in small multi-disciplinary teams.</w:t>
      </w:r>
      <w:r w:rsidR="004437B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r w:rsidR="008E330D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You will </w:t>
      </w:r>
      <w:r w:rsidR="009F5141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want </w:t>
      </w:r>
      <w:r w:rsidR="00956DF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to influence </w:t>
      </w:r>
      <w:r w:rsidR="00CE6B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the </w:t>
      </w:r>
      <w:r w:rsidR="00D27151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software</w:t>
      </w:r>
      <w:r w:rsidR="004B3C4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product</w:t>
      </w:r>
      <w:r w:rsidR="00D27151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lifecycle </w:t>
      </w:r>
      <w:r w:rsidR="00CE6B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and </w:t>
      </w:r>
      <w:r w:rsidR="00D2498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be involved in all stages, from </w:t>
      </w:r>
      <w:r w:rsidR="00B151F9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architecture to </w:t>
      </w:r>
      <w:r w:rsidR="00F51FB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maintenance.</w:t>
      </w:r>
    </w:p>
    <w:p w14:paraId="1D781B5B" w14:textId="1AA58C0E" w:rsidR="00275282" w:rsidRPr="00275282" w:rsidRDefault="00275282" w:rsidP="008141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275282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  <w:t>Essential Skills/Attributes:</w:t>
      </w:r>
    </w:p>
    <w:p w14:paraId="23BE4502" w14:textId="4D8E80C8" w:rsidR="00275282" w:rsidRPr="00275282" w:rsidRDefault="00275282" w:rsidP="000F30F1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Computer Science, Physical Science</w:t>
      </w:r>
      <w:r w:rsidR="005F5A7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, Maths</w:t>
      </w: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or Engineering degree</w:t>
      </w:r>
    </w:p>
    <w:p w14:paraId="556A1420" w14:textId="558B708B" w:rsidR="00275282" w:rsidRPr="00275282" w:rsidRDefault="006273C3" w:rsidP="002752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&gt;</w:t>
      </w:r>
      <w:r w:rsidR="00275282"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3 years industry experience of software development</w:t>
      </w:r>
    </w:p>
    <w:p w14:paraId="6192E484" w14:textId="77777777" w:rsidR="00275282" w:rsidRPr="00275282" w:rsidRDefault="00275282" w:rsidP="002752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An excellent knowledge of Python and numerical libraries </w:t>
      </w:r>
      <w:proofErr w:type="spellStart"/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Numpy</w:t>
      </w:r>
      <w:proofErr w:type="spellEnd"/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and </w:t>
      </w:r>
      <w:proofErr w:type="spellStart"/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Scipy</w:t>
      </w:r>
      <w:proofErr w:type="spellEnd"/>
    </w:p>
    <w:p w14:paraId="421C43A6" w14:textId="2CCB1F24" w:rsidR="00275282" w:rsidRDefault="006C0A76" w:rsidP="007365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Experience in a</w:t>
      </w:r>
      <w:r w:rsidR="00275282"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synchronous programming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r w:rsidR="000A1B8B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(e.g. Twisted, </w:t>
      </w:r>
      <w:proofErr w:type="spellStart"/>
      <w:r w:rsidR="000A1B8B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asyncio</w:t>
      </w:r>
      <w:proofErr w:type="spellEnd"/>
      <w:r w:rsidR="000A1B8B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)</w:t>
      </w:r>
      <w:r w:rsidR="003C7B2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and </w:t>
      </w:r>
      <w:r w:rsidR="00275282" w:rsidRPr="007365AB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DVCS (mercurial or git)</w:t>
      </w:r>
    </w:p>
    <w:p w14:paraId="07767901" w14:textId="25B282C2" w:rsidR="001F5341" w:rsidRPr="001F5341" w:rsidRDefault="001F5341" w:rsidP="001F5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A p</w:t>
      </w: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roactive approach to maintaining high quality code with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excellent</w:t>
      </w: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test coverage</w:t>
      </w:r>
    </w:p>
    <w:p w14:paraId="4763ECDA" w14:textId="3DAB409F" w:rsidR="001F5341" w:rsidRPr="00C66C71" w:rsidRDefault="001F5341" w:rsidP="00C66C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142A3C">
        <w:rPr>
          <w:rFonts w:ascii="Helvetica" w:hAnsi="Helvetica" w:cs="Helvetica"/>
          <w:sz w:val="20"/>
          <w:szCs w:val="20"/>
        </w:rPr>
        <w:t>Good interpersonal skills and attention to detail</w:t>
      </w:r>
      <w:r w:rsidRPr="00142A3C" w:rsidDel="00576D5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</w:p>
    <w:p w14:paraId="50E2CE74" w14:textId="6089AF8B" w:rsidR="00275282" w:rsidRPr="00275282" w:rsidRDefault="00275282" w:rsidP="008141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275282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  <w:t>Desirable additional experience:</w:t>
      </w:r>
    </w:p>
    <w:p w14:paraId="66B25998" w14:textId="77777777" w:rsidR="006840AF" w:rsidRPr="00142A3C" w:rsidRDefault="006840AF" w:rsidP="006840AF">
      <w:pPr>
        <w:pStyle w:val="mainbullet"/>
        <w:numPr>
          <w:ilvl w:val="0"/>
          <w:numId w:val="2"/>
        </w:numPr>
        <w:rPr>
          <w:rFonts w:ascii="Helvetica" w:hAnsi="Helvetica" w:cs="Helvetica"/>
          <w:sz w:val="20"/>
          <w:szCs w:val="20"/>
        </w:rPr>
      </w:pPr>
      <w:r w:rsidRPr="00142A3C">
        <w:rPr>
          <w:rFonts w:ascii="Helvetica" w:hAnsi="Helvetica" w:cs="Helvetica"/>
          <w:sz w:val="20"/>
          <w:szCs w:val="20"/>
        </w:rPr>
        <w:t>Design and development of scientific measurement equipment, for example imaging systems or spectrometers</w:t>
      </w:r>
    </w:p>
    <w:p w14:paraId="281718A6" w14:textId="634B76F9" w:rsidR="00275282" w:rsidRPr="00275282" w:rsidRDefault="004525EB" w:rsidP="00814187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2D &amp; </w:t>
      </w:r>
      <w:r w:rsidR="00275282"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3D visualisation</w:t>
      </w:r>
      <w:r w:rsidR="00F93CD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of scientific data</w:t>
      </w:r>
    </w:p>
    <w:p w14:paraId="60158F8C" w14:textId="77777777" w:rsidR="00275282" w:rsidRPr="00275282" w:rsidRDefault="00275282" w:rsidP="002752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Industrial automation or cybernetics</w:t>
      </w:r>
    </w:p>
    <w:p w14:paraId="3630D988" w14:textId="77777777" w:rsidR="00275282" w:rsidRPr="00275282" w:rsidRDefault="00275282" w:rsidP="002752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Signal processing, statistics and other data analysis methods</w:t>
      </w:r>
    </w:p>
    <w:p w14:paraId="0B1610EC" w14:textId="77777777" w:rsidR="00275282" w:rsidRPr="00275282" w:rsidRDefault="00275282" w:rsidP="002752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SQL / Relational-database usage / HDF5</w:t>
      </w:r>
    </w:p>
    <w:p w14:paraId="6893F164" w14:textId="77777777" w:rsidR="00275282" w:rsidRPr="00275282" w:rsidRDefault="00275282" w:rsidP="002752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Python GUI development (Qt or </w:t>
      </w:r>
      <w:proofErr w:type="spellStart"/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wx</w:t>
      </w:r>
      <w:proofErr w:type="spellEnd"/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)</w:t>
      </w:r>
    </w:p>
    <w:p w14:paraId="3FE896A8" w14:textId="77777777" w:rsidR="00275282" w:rsidRPr="00275282" w:rsidRDefault="00275282" w:rsidP="002752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Experience with Enthought Tool Suite will be an added advantage.</w:t>
      </w:r>
    </w:p>
    <w:p w14:paraId="58E87D74" w14:textId="77777777" w:rsidR="00275282" w:rsidRPr="00275282" w:rsidRDefault="00275282" w:rsidP="008141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275282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  <w:t>Benefits:</w:t>
      </w:r>
    </w:p>
    <w:p w14:paraId="64FD0BDB" w14:textId="51AD07EB" w:rsidR="00DD012D" w:rsidRPr="00142A3C" w:rsidRDefault="00DD012D" w:rsidP="00DD012D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142A3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£40k-£55k salary, depending on</w:t>
      </w:r>
      <w:r w:rsidR="0011293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relevant</w:t>
      </w:r>
      <w:r w:rsidRPr="00142A3C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experience</w:t>
      </w:r>
    </w:p>
    <w:p w14:paraId="3E9BFBA7" w14:textId="6A4B4BDD" w:rsidR="00755000" w:rsidRDefault="00755000" w:rsidP="000F30F1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33 days paid holiday</w:t>
      </w:r>
      <w:bookmarkStart w:id="0" w:name="_GoBack"/>
      <w:bookmarkEnd w:id="0"/>
    </w:p>
    <w:p w14:paraId="1A0B52E4" w14:textId="71EACAEF" w:rsidR="00073E49" w:rsidRDefault="00950B76" w:rsidP="002752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Flexible </w:t>
      </w:r>
      <w:r w:rsidR="00E11CB1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working hours</w:t>
      </w:r>
      <w:r w:rsidR="00F11EF4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and occasional remote working (after </w:t>
      </w:r>
      <w:r w:rsidR="00700C9F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an initia</w:t>
      </w:r>
      <w:r w:rsidR="00F11EF4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l period)</w:t>
      </w:r>
    </w:p>
    <w:p w14:paraId="6A219D7C" w14:textId="074BC97A" w:rsidR="00275282" w:rsidRPr="00275282" w:rsidRDefault="00275282" w:rsidP="002752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Non-contributory Pension (6% of salary)</w:t>
      </w:r>
    </w:p>
    <w:p w14:paraId="26A38FCA" w14:textId="3218F4DA" w:rsidR="00275282" w:rsidRPr="00275282" w:rsidRDefault="00AB3B46" w:rsidP="002752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Private</w:t>
      </w:r>
      <w:r w:rsidR="00977377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r w:rsidR="001E12C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H</w:t>
      </w:r>
      <w:r w:rsidR="00977377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ealth </w:t>
      </w:r>
      <w:r w:rsidR="001E12C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I</w:t>
      </w:r>
      <w:r w:rsidR="00977377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nsurance </w:t>
      </w:r>
      <w:r w:rsidR="00275282"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for employee and dependants</w:t>
      </w:r>
    </w:p>
    <w:p w14:paraId="6BD007E1" w14:textId="77777777" w:rsidR="00275282" w:rsidRPr="00275282" w:rsidRDefault="00275282" w:rsidP="002752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Childcare Voucher Scheme</w:t>
      </w:r>
    </w:p>
    <w:p w14:paraId="26CB383A" w14:textId="77777777" w:rsidR="00275282" w:rsidRPr="00275282" w:rsidRDefault="00275282" w:rsidP="002752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Cycle to Work Scheme</w:t>
      </w:r>
    </w:p>
    <w:p w14:paraId="5D38DBB7" w14:textId="77777777" w:rsidR="00275282" w:rsidRPr="00275282" w:rsidRDefault="00275282" w:rsidP="002752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Reimbursement of an annual professional subscription</w:t>
      </w:r>
    </w:p>
    <w:p w14:paraId="6951E2BB" w14:textId="0B085053" w:rsidR="00275282" w:rsidRPr="00275282" w:rsidRDefault="00275282" w:rsidP="002752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Company Share Option scheme</w:t>
      </w:r>
    </w:p>
    <w:p w14:paraId="59B5F4B8" w14:textId="4DC65146" w:rsidR="00BD1E0B" w:rsidRPr="00275282" w:rsidRDefault="00275282" w:rsidP="0027528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27528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If you think you have the skills and qualities we need, please attach your CV and a covering letter, outlining your current role and remuneration to</w:t>
      </w:r>
      <w:r w:rsidR="00F26F81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recruitment@teraview.com</w:t>
      </w:r>
    </w:p>
    <w:p w14:paraId="2EAE0BB2" w14:textId="77777777" w:rsidR="00C278CA" w:rsidRDefault="00112935"/>
    <w:sectPr w:rsidR="00C278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7B6C"/>
    <w:multiLevelType w:val="multilevel"/>
    <w:tmpl w:val="64C2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4432A"/>
    <w:multiLevelType w:val="multilevel"/>
    <w:tmpl w:val="BB564D22"/>
    <w:lvl w:ilvl="0">
      <w:start w:val="1"/>
      <w:numFmt w:val="bullet"/>
      <w:pStyle w:val="main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9F44D4"/>
    <w:multiLevelType w:val="multilevel"/>
    <w:tmpl w:val="800E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CE25DE"/>
    <w:multiLevelType w:val="multilevel"/>
    <w:tmpl w:val="DED8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82"/>
    <w:rsid w:val="0000285C"/>
    <w:rsid w:val="000419CF"/>
    <w:rsid w:val="00064961"/>
    <w:rsid w:val="0007310F"/>
    <w:rsid w:val="00073E49"/>
    <w:rsid w:val="0007705F"/>
    <w:rsid w:val="000A1B8B"/>
    <w:rsid w:val="000A5F9E"/>
    <w:rsid w:val="000A7DD3"/>
    <w:rsid w:val="000C6C0C"/>
    <w:rsid w:val="000D70BD"/>
    <w:rsid w:val="000F1C45"/>
    <w:rsid w:val="000F30F1"/>
    <w:rsid w:val="00112935"/>
    <w:rsid w:val="00126C88"/>
    <w:rsid w:val="00142CA0"/>
    <w:rsid w:val="001B7E1F"/>
    <w:rsid w:val="001E12CA"/>
    <w:rsid w:val="001E3AC2"/>
    <w:rsid w:val="001F51FB"/>
    <w:rsid w:val="001F5341"/>
    <w:rsid w:val="002017EF"/>
    <w:rsid w:val="00201855"/>
    <w:rsid w:val="00210AB0"/>
    <w:rsid w:val="00253DEC"/>
    <w:rsid w:val="00275282"/>
    <w:rsid w:val="002C7168"/>
    <w:rsid w:val="003834EE"/>
    <w:rsid w:val="0039246C"/>
    <w:rsid w:val="003C2D6A"/>
    <w:rsid w:val="003C4E3F"/>
    <w:rsid w:val="003C5A23"/>
    <w:rsid w:val="003C7B2C"/>
    <w:rsid w:val="003F67E6"/>
    <w:rsid w:val="004313C1"/>
    <w:rsid w:val="004437B2"/>
    <w:rsid w:val="00447851"/>
    <w:rsid w:val="004525EB"/>
    <w:rsid w:val="00462888"/>
    <w:rsid w:val="00476D73"/>
    <w:rsid w:val="004B3C4C"/>
    <w:rsid w:val="004C00A9"/>
    <w:rsid w:val="004D4E7E"/>
    <w:rsid w:val="004D59C1"/>
    <w:rsid w:val="004E62CD"/>
    <w:rsid w:val="00506C68"/>
    <w:rsid w:val="00515262"/>
    <w:rsid w:val="0051551B"/>
    <w:rsid w:val="005A09CD"/>
    <w:rsid w:val="005A255E"/>
    <w:rsid w:val="005A3BE5"/>
    <w:rsid w:val="005F5A7E"/>
    <w:rsid w:val="005F5AF5"/>
    <w:rsid w:val="006111CB"/>
    <w:rsid w:val="006162AA"/>
    <w:rsid w:val="0061753A"/>
    <w:rsid w:val="00623E42"/>
    <w:rsid w:val="006273C3"/>
    <w:rsid w:val="00640F01"/>
    <w:rsid w:val="00681A51"/>
    <w:rsid w:val="006840AF"/>
    <w:rsid w:val="006B294B"/>
    <w:rsid w:val="006C0A76"/>
    <w:rsid w:val="00700C9F"/>
    <w:rsid w:val="007263EB"/>
    <w:rsid w:val="007365AB"/>
    <w:rsid w:val="00755000"/>
    <w:rsid w:val="007841A6"/>
    <w:rsid w:val="00795C0B"/>
    <w:rsid w:val="007B0211"/>
    <w:rsid w:val="007B21AC"/>
    <w:rsid w:val="007D7D78"/>
    <w:rsid w:val="007F6C5B"/>
    <w:rsid w:val="00814187"/>
    <w:rsid w:val="008247DF"/>
    <w:rsid w:val="00832226"/>
    <w:rsid w:val="00897E01"/>
    <w:rsid w:val="008B2030"/>
    <w:rsid w:val="008E330D"/>
    <w:rsid w:val="00916A59"/>
    <w:rsid w:val="009466CB"/>
    <w:rsid w:val="00950B76"/>
    <w:rsid w:val="00953640"/>
    <w:rsid w:val="00956DFC"/>
    <w:rsid w:val="00977377"/>
    <w:rsid w:val="00982D9A"/>
    <w:rsid w:val="009C0B97"/>
    <w:rsid w:val="009F5141"/>
    <w:rsid w:val="00A07EE7"/>
    <w:rsid w:val="00A323F3"/>
    <w:rsid w:val="00A554D4"/>
    <w:rsid w:val="00AA3441"/>
    <w:rsid w:val="00AA6895"/>
    <w:rsid w:val="00AB3B46"/>
    <w:rsid w:val="00AC2CF4"/>
    <w:rsid w:val="00AD66E1"/>
    <w:rsid w:val="00AE104A"/>
    <w:rsid w:val="00AE154D"/>
    <w:rsid w:val="00AE333D"/>
    <w:rsid w:val="00AF0717"/>
    <w:rsid w:val="00B05D5C"/>
    <w:rsid w:val="00B151F9"/>
    <w:rsid w:val="00B95639"/>
    <w:rsid w:val="00BD1E0B"/>
    <w:rsid w:val="00C13AF5"/>
    <w:rsid w:val="00C2556D"/>
    <w:rsid w:val="00C66C71"/>
    <w:rsid w:val="00CA1A00"/>
    <w:rsid w:val="00CE6B8E"/>
    <w:rsid w:val="00D13AF7"/>
    <w:rsid w:val="00D20233"/>
    <w:rsid w:val="00D24989"/>
    <w:rsid w:val="00D25A93"/>
    <w:rsid w:val="00D27151"/>
    <w:rsid w:val="00D652A6"/>
    <w:rsid w:val="00D65C3A"/>
    <w:rsid w:val="00DB7BA5"/>
    <w:rsid w:val="00DD012D"/>
    <w:rsid w:val="00E10A30"/>
    <w:rsid w:val="00E11CB1"/>
    <w:rsid w:val="00E21595"/>
    <w:rsid w:val="00E738E5"/>
    <w:rsid w:val="00EA522F"/>
    <w:rsid w:val="00EB03FB"/>
    <w:rsid w:val="00EC166C"/>
    <w:rsid w:val="00EE760B"/>
    <w:rsid w:val="00EF373D"/>
    <w:rsid w:val="00EF5F02"/>
    <w:rsid w:val="00EF7F2F"/>
    <w:rsid w:val="00F00D8C"/>
    <w:rsid w:val="00F11EF4"/>
    <w:rsid w:val="00F26F81"/>
    <w:rsid w:val="00F51FBC"/>
    <w:rsid w:val="00F53817"/>
    <w:rsid w:val="00F75C2A"/>
    <w:rsid w:val="00F87795"/>
    <w:rsid w:val="00F93CDA"/>
    <w:rsid w:val="00F9513E"/>
    <w:rsid w:val="00F976F6"/>
    <w:rsid w:val="00FA633B"/>
    <w:rsid w:val="00FE62DC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8083D"/>
  <w15:docId w15:val="{5F8AC2D6-0A2A-4C10-942A-0990D8F7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841A6"/>
    <w:rPr>
      <w:color w:val="0000FF"/>
      <w:u w:val="single"/>
    </w:rPr>
  </w:style>
  <w:style w:type="character" w:customStyle="1" w:styleId="visits">
    <w:name w:val="visits"/>
    <w:basedOn w:val="DefaultParagraphFont"/>
    <w:rsid w:val="007841A6"/>
  </w:style>
  <w:style w:type="paragraph" w:styleId="BalloonText">
    <w:name w:val="Balloon Text"/>
    <w:basedOn w:val="Normal"/>
    <w:link w:val="BalloonTextChar"/>
    <w:uiPriority w:val="99"/>
    <w:semiHidden/>
    <w:unhideWhenUsed/>
    <w:rsid w:val="00AA3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41"/>
    <w:rPr>
      <w:rFonts w:ascii="Segoe UI" w:hAnsi="Segoe UI" w:cs="Segoe UI"/>
      <w:sz w:val="18"/>
      <w:szCs w:val="18"/>
    </w:rPr>
  </w:style>
  <w:style w:type="paragraph" w:customStyle="1" w:styleId="mainbullet">
    <w:name w:val="main_bullet"/>
    <w:basedOn w:val="Normal"/>
    <w:qFormat/>
    <w:rsid w:val="006840AF"/>
    <w:pPr>
      <w:numPr>
        <w:numId w:val="4"/>
      </w:numPr>
      <w:suppressAutoHyphens/>
      <w:spacing w:after="0" w:line="240" w:lineRule="auto"/>
    </w:pPr>
    <w:rPr>
      <w:rFonts w:ascii="Verdana" w:eastAsia="Times New Roman" w:hAnsi="Verdana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8BB79626A1E43BFE116EE01A93493" ma:contentTypeVersion="11" ma:contentTypeDescription="Create a new document." ma:contentTypeScope="" ma:versionID="fb2bf8dc4d02b530e7156efdce4d2a8f">
  <xsd:schema xmlns:xsd="http://www.w3.org/2001/XMLSchema" xmlns:xs="http://www.w3.org/2001/XMLSchema" xmlns:p="http://schemas.microsoft.com/office/2006/metadata/properties" xmlns:ns3="e76ef19e-a991-4781-a14f-29ce821a6f29" xmlns:ns4="8f2b9617-ee99-4725-b6bc-5b50820b27e9" targetNamespace="http://schemas.microsoft.com/office/2006/metadata/properties" ma:root="true" ma:fieldsID="56cc68a687164ba966b50701a778d249" ns3:_="" ns4:_="">
    <xsd:import namespace="e76ef19e-a991-4781-a14f-29ce821a6f29"/>
    <xsd:import namespace="8f2b9617-ee99-4725-b6bc-5b50820b27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ef19e-a991-4781-a14f-29ce821a6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9617-ee99-4725-b6bc-5b50820b2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F44C3D-95A9-4EAE-9032-698B8682F8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D109E1-4973-4F17-9D5E-108FE9343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ef19e-a991-4781-a14f-29ce821a6f29"/>
    <ds:schemaRef ds:uri="8f2b9617-ee99-4725-b6bc-5b50820b2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ABD642-3DBD-482D-9503-DD93045D9C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Fleck</dc:creator>
  <cp:lastModifiedBy>Stephen Fleck</cp:lastModifiedBy>
  <cp:revision>4</cp:revision>
  <dcterms:created xsi:type="dcterms:W3CDTF">2019-11-19T13:44:00Z</dcterms:created>
  <dcterms:modified xsi:type="dcterms:W3CDTF">2019-11-19T13:45:00Z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0x01010048D8BB79626A1E43BFE116EE01A93493</vt:lpwstr>
  </property>
</Properties>
</file>