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8FC3" w14:textId="59D8D529" w:rsidR="007841A6" w:rsidRPr="007841A6" w:rsidRDefault="00097CCC" w:rsidP="00275282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t>Software</w:t>
      </w:r>
      <w:r w:rsidRPr="007365AB">
        <w:rPr>
          <w:b/>
          <w:bCs/>
          <w:sz w:val="28"/>
          <w:szCs w:val="28"/>
        </w:rPr>
        <w:t xml:space="preserve"> </w:t>
      </w:r>
      <w:r w:rsidR="00D652A6" w:rsidRPr="007365AB">
        <w:rPr>
          <w:b/>
          <w:bCs/>
          <w:sz w:val="28"/>
          <w:szCs w:val="28"/>
        </w:rPr>
        <w:t xml:space="preserve">Developer </w:t>
      </w:r>
    </w:p>
    <w:p w14:paraId="038CF785" w14:textId="069BA5DA" w:rsidR="00D13AF7" w:rsidRDefault="00D13AF7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No agencies please</w:t>
      </w:r>
      <w:r w:rsidR="00142CA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.</w:t>
      </w:r>
    </w:p>
    <w:p w14:paraId="47C67F41" w14:textId="66EBEA6B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J</w:t>
      </w: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ob Description:</w:t>
      </w:r>
    </w:p>
    <w:p w14:paraId="1D0124FA" w14:textId="42BB789E" w:rsidR="00FF49E1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Would you like to </w:t>
      </w:r>
      <w:r w:rsidR="00FA633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join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the world leader in commercial applications of terahertz light? </w:t>
      </w:r>
      <w:r w:rsidR="005A3B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Would you li</w:t>
      </w:r>
      <w:r w:rsidR="00126C8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ke </w:t>
      </w:r>
      <w:r w:rsidR="00AF07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to be responsible for </w:t>
      </w:r>
      <w:r w:rsidR="001F51F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</w:t>
      </w:r>
      <w:r w:rsidR="00FF49E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software that drives </w:t>
      </w:r>
      <w:r w:rsidR="007F6C5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</w:t>
      </w:r>
      <w:r w:rsidR="00210AB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FF49E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inspection and analysis</w:t>
      </w:r>
      <w:r w:rsidR="00DB7BA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7F6C5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tools of tomorrow</w:t>
      </w:r>
      <w:r w:rsidR="00DB7BA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?</w:t>
      </w:r>
    </w:p>
    <w:p w14:paraId="72ECB63C" w14:textId="529ECECA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are recruiting</w:t>
      </w:r>
      <w:r w:rsidR="0026089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</w:t>
      </w:r>
      <w:r w:rsidR="00EE760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permanent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</w:t>
      </w:r>
      <w:r w:rsidR="0026089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C# software</w:t>
      </w:r>
      <w:r w:rsidR="0026089C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developer to </w:t>
      </w:r>
      <w:r w:rsidR="00F00D8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work with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our team of </w:t>
      </w:r>
      <w:r w:rsidR="00795C0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pioneering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scientist</w:t>
      </w:r>
      <w:r w:rsidR="00E10A3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engineers, </w:t>
      </w:r>
      <w:r w:rsidR="007263E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developing </w:t>
      </w:r>
      <w:r w:rsidR="006111C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new </w:t>
      </w:r>
      <w:r w:rsidR="007263E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products for</w:t>
      </w:r>
      <w:r w:rsidR="007263EB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semiconductor, automotive</w:t>
      </w:r>
      <w:r w:rsidR="0039246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 medical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applied research customers worldwide</w:t>
      </w:r>
      <w:r w:rsidR="000419C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  <w:r w:rsidR="008B203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AE154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At our </w:t>
      </w:r>
      <w:r w:rsidR="00B956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brand-new</w:t>
      </w:r>
      <w:r w:rsidR="00AE154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facilities </w:t>
      </w:r>
      <w:r w:rsidR="004D59C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just outside Cambridge, we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offer a friendly, informal environment</w:t>
      </w:r>
      <w:r w:rsidR="0006496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where people are passionate about the ground-breaking work </w:t>
      </w:r>
      <w:r w:rsidRPr="000F30F1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we do.</w:t>
      </w:r>
      <w:r w:rsidR="00506C68" w:rsidRPr="00506C68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 xml:space="preserve"> </w:t>
      </w:r>
      <w:r w:rsidR="00506C68" w:rsidRPr="00566EEB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Check us out at www.teraview.com</w:t>
      </w:r>
      <w:r w:rsidR="00506C68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.</w:t>
      </w:r>
    </w:p>
    <w:p w14:paraId="7E180DD6" w14:textId="627BA2A8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You will have </w:t>
      </w:r>
      <w:r w:rsidR="006B294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at least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3 years of </w:t>
      </w:r>
      <w:r w:rsidR="002F63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C#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software development</w:t>
      </w:r>
      <w:r w:rsidR="00982D9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experience</w:t>
      </w:r>
      <w:r w:rsidR="00EA52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working </w:t>
      </w:r>
      <w:r w:rsidR="0007705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with </w:t>
      </w:r>
      <w:r w:rsidR="00EC166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scientific instrument</w:t>
      </w:r>
      <w:r w:rsidR="007D7D7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</w:t>
      </w:r>
      <w:r w:rsidR="00EC166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or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industrial automation. You will be a self-starter with a positive attitude and a proven ability to work in small multi-disciplinary teams.</w:t>
      </w:r>
      <w:r w:rsidR="004437B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8E330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You will </w:t>
      </w:r>
      <w:r w:rsidR="009F514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want </w:t>
      </w:r>
      <w:r w:rsidR="00956DF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to influence </w:t>
      </w:r>
      <w:r w:rsidR="00CE6B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the </w:t>
      </w:r>
      <w:r w:rsidR="00D2715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software</w:t>
      </w:r>
      <w:r w:rsidR="0051620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product</w:t>
      </w:r>
      <w:r w:rsidR="00D2715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lifecycle </w:t>
      </w:r>
      <w:r w:rsidR="00CE6B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and </w:t>
      </w:r>
      <w:r w:rsidR="00D2498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be involved in all stages, from </w:t>
      </w:r>
      <w:r w:rsidR="00B151F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architecture to </w:t>
      </w:r>
      <w:r w:rsidR="00F51FB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maintenance.</w:t>
      </w:r>
    </w:p>
    <w:p w14:paraId="1D781B5B" w14:textId="1AA58C0E" w:rsidR="00275282" w:rsidRPr="00142A3C" w:rsidRDefault="00275282" w:rsidP="00814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Essential Skills/Attributes:</w:t>
      </w:r>
    </w:p>
    <w:p w14:paraId="23BE4502" w14:textId="4D8E80C8" w:rsidR="00275282" w:rsidRPr="00142A3C" w:rsidRDefault="00275282" w:rsidP="000F30F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Computer Science, Physical Science</w:t>
      </w:r>
      <w:r w:rsidR="005F5A7E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 Maths</w:t>
      </w: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or Engineering degree</w:t>
      </w:r>
    </w:p>
    <w:p w14:paraId="556A1420" w14:textId="558B708B" w:rsidR="00275282" w:rsidRPr="00142A3C" w:rsidRDefault="006273C3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&gt;</w:t>
      </w:r>
      <w:r w:rsidR="00275282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 years industry experience of software development</w:t>
      </w:r>
    </w:p>
    <w:p w14:paraId="485025E2" w14:textId="31700136" w:rsidR="002D71FD" w:rsidRPr="00142A3C" w:rsidRDefault="003F297E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</w:t>
      </w:r>
      <w:r w:rsidR="00275282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xcellent knowledge of </w:t>
      </w:r>
      <w:r w:rsidR="000C57C3" w:rsidRPr="00142A3C">
        <w:rPr>
          <w:rFonts w:ascii="Helvetica" w:hAnsi="Helvetica" w:cs="Helvetica"/>
          <w:sz w:val="20"/>
          <w:szCs w:val="20"/>
        </w:rPr>
        <w:t xml:space="preserve">C# </w:t>
      </w:r>
      <w:r w:rsidR="00791B89">
        <w:rPr>
          <w:rFonts w:ascii="Helvetica" w:hAnsi="Helvetica" w:cs="Helvetica"/>
          <w:sz w:val="20"/>
          <w:szCs w:val="20"/>
        </w:rPr>
        <w:t xml:space="preserve">software </w:t>
      </w:r>
      <w:r w:rsidR="000C57C3" w:rsidRPr="00142A3C">
        <w:rPr>
          <w:rFonts w:ascii="Helvetica" w:hAnsi="Helvetica" w:cs="Helvetica"/>
          <w:sz w:val="20"/>
          <w:szCs w:val="20"/>
        </w:rPr>
        <w:t>development, including WinForms applications using MVC architecture</w:t>
      </w:r>
    </w:p>
    <w:p w14:paraId="6192E484" w14:textId="4D505A22" w:rsidR="00275282" w:rsidRPr="00142A3C" w:rsidRDefault="008440FC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hAnsi="Helvetica" w:cs="Helvetica"/>
          <w:sz w:val="20"/>
          <w:szCs w:val="20"/>
        </w:rPr>
        <w:t>T</w:t>
      </w:r>
      <w:r w:rsidR="002D71FD" w:rsidRPr="00142A3C">
        <w:rPr>
          <w:rFonts w:ascii="Helvetica" w:hAnsi="Helvetica" w:cs="Helvetica"/>
          <w:sz w:val="20"/>
          <w:szCs w:val="20"/>
        </w:rPr>
        <w:t>rack record in the design of graphical data analysis, charting and visualisation applications</w:t>
      </w:r>
      <w:r w:rsidR="000C57C3" w:rsidRPr="00142A3C" w:rsidDel="000C57C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</w:p>
    <w:p w14:paraId="3A9AB905" w14:textId="3FBFA7CE" w:rsidR="0081523D" w:rsidRPr="00142A3C" w:rsidRDefault="00623E4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 p</w:t>
      </w:r>
      <w:r w:rsidR="00275282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roactive approach to maintaining high quality code with </w:t>
      </w:r>
      <w:r w:rsidR="00EF7F2F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excellent </w:t>
      </w:r>
      <w:r w:rsidR="00275282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test coverage</w:t>
      </w:r>
    </w:p>
    <w:p w14:paraId="5EE900C0" w14:textId="3783A0A1" w:rsidR="00576D5A" w:rsidRPr="00142A3C" w:rsidRDefault="00102146" w:rsidP="0014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hAnsi="Helvetica" w:cs="Helvetica"/>
          <w:sz w:val="20"/>
          <w:szCs w:val="20"/>
        </w:rPr>
        <w:t>Good interpersonal skills and attention to detail</w:t>
      </w:r>
      <w:r w:rsidRPr="00142A3C" w:rsidDel="00576D5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</w:p>
    <w:p w14:paraId="50E2CE74" w14:textId="6089AF8B" w:rsidR="00275282" w:rsidRPr="00142A3C" w:rsidRDefault="00275282" w:rsidP="00814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Desirable additional experience:</w:t>
      </w:r>
    </w:p>
    <w:p w14:paraId="22E35D2F" w14:textId="6D929859" w:rsidR="00860812" w:rsidRPr="00142A3C" w:rsidRDefault="007E4B38" w:rsidP="003A0F3F">
      <w:pPr>
        <w:pStyle w:val="mainbullet"/>
        <w:rPr>
          <w:rFonts w:ascii="Helvetica" w:hAnsi="Helvetica" w:cs="Helvetica"/>
          <w:sz w:val="20"/>
          <w:szCs w:val="20"/>
        </w:rPr>
      </w:pPr>
      <w:r w:rsidRPr="00142A3C">
        <w:rPr>
          <w:rFonts w:ascii="Helvetica" w:hAnsi="Helvetica" w:cs="Helvetica"/>
          <w:sz w:val="20"/>
          <w:szCs w:val="20"/>
        </w:rPr>
        <w:t xml:space="preserve">Design and development of scientific measurement equipment, for example </w:t>
      </w:r>
      <w:r w:rsidR="00633542" w:rsidRPr="00142A3C">
        <w:rPr>
          <w:rFonts w:ascii="Helvetica" w:hAnsi="Helvetica" w:cs="Helvetica"/>
          <w:sz w:val="20"/>
          <w:szCs w:val="20"/>
        </w:rPr>
        <w:t>imagin</w:t>
      </w:r>
      <w:r w:rsidR="00751AAD" w:rsidRPr="00142A3C">
        <w:rPr>
          <w:rFonts w:ascii="Helvetica" w:hAnsi="Helvetica" w:cs="Helvetica"/>
          <w:sz w:val="20"/>
          <w:szCs w:val="20"/>
        </w:rPr>
        <w:t xml:space="preserve">g systems or </w:t>
      </w:r>
      <w:r w:rsidRPr="00142A3C">
        <w:rPr>
          <w:rFonts w:ascii="Helvetica" w:hAnsi="Helvetica" w:cs="Helvetica"/>
          <w:sz w:val="20"/>
          <w:szCs w:val="20"/>
        </w:rPr>
        <w:t>spectrometers</w:t>
      </w:r>
    </w:p>
    <w:p w14:paraId="58D0FC19" w14:textId="5AA8B4AF" w:rsidR="008330D6" w:rsidRPr="00142A3C" w:rsidRDefault="00A55535" w:rsidP="00142A3C">
      <w:pPr>
        <w:pStyle w:val="mainbullet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hAnsi="Helvetica" w:cs="Helvetica"/>
          <w:sz w:val="20"/>
          <w:szCs w:val="20"/>
        </w:rPr>
        <w:t>Use of</w:t>
      </w:r>
      <w:r w:rsidR="003A0F3F" w:rsidRPr="00142A3C">
        <w:rPr>
          <w:rFonts w:ascii="Helvetica" w:hAnsi="Helvetica" w:cs="Helvetica"/>
          <w:sz w:val="20"/>
          <w:szCs w:val="20"/>
        </w:rPr>
        <w:t xml:space="preserve"> maths/visualization libraries such as Intel MKL, </w:t>
      </w:r>
      <w:proofErr w:type="spellStart"/>
      <w:r w:rsidR="003A0F3F" w:rsidRPr="00142A3C">
        <w:rPr>
          <w:rFonts w:ascii="Helvetica" w:hAnsi="Helvetica" w:cs="Helvetica"/>
          <w:sz w:val="20"/>
          <w:szCs w:val="20"/>
        </w:rPr>
        <w:t>ILNumerics</w:t>
      </w:r>
      <w:proofErr w:type="spellEnd"/>
      <w:r w:rsidR="003A0F3F" w:rsidRPr="00142A3C">
        <w:rPr>
          <w:rFonts w:ascii="Helvetica" w:hAnsi="Helvetica" w:cs="Helvetica"/>
          <w:sz w:val="20"/>
          <w:szCs w:val="20"/>
        </w:rPr>
        <w:t xml:space="preserve"> or VTK.</w:t>
      </w:r>
    </w:p>
    <w:p w14:paraId="594DC996" w14:textId="77777777" w:rsidR="007D0974" w:rsidRPr="00142A3C" w:rsidRDefault="00275282" w:rsidP="00C13F15">
      <w:pPr>
        <w:pStyle w:val="mainbullet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hAnsi="Helvetica" w:cs="Helvetica"/>
          <w:color w:val="000000"/>
          <w:sz w:val="20"/>
          <w:szCs w:val="20"/>
          <w:lang w:eastAsia="en-GB"/>
        </w:rPr>
        <w:t>Signal processing, statistics and other data analysis methods</w:t>
      </w:r>
    </w:p>
    <w:p w14:paraId="2643A71E" w14:textId="20BCC86B" w:rsidR="00FA3076" w:rsidRPr="00FA3076" w:rsidRDefault="00FA3076" w:rsidP="00FA3076">
      <w:pPr>
        <w:pStyle w:val="mainbullet"/>
      </w:pPr>
      <w:r w:rsidRPr="00FA3076">
        <w:t>Multi-threaded and asynchronous application design with async/await</w:t>
      </w:r>
    </w:p>
    <w:p w14:paraId="35FAA309" w14:textId="46E6FB4E" w:rsidR="003F5CF1" w:rsidRPr="00142A3C" w:rsidRDefault="00C13F15" w:rsidP="00FA3076">
      <w:pPr>
        <w:pStyle w:val="mainbullet"/>
        <w:numPr>
          <w:ilvl w:val="0"/>
          <w:numId w:val="0"/>
        </w:numPr>
        <w:ind w:left="360"/>
        <w:rPr>
          <w:rFonts w:ascii="Helvetica" w:hAnsi="Helvetica" w:cs="Helvetica"/>
          <w:sz w:val="20"/>
          <w:szCs w:val="20"/>
        </w:rPr>
      </w:pPr>
      <w:r w:rsidRPr="00142A3C">
        <w:rPr>
          <w:rFonts w:ascii="Helvetica" w:hAnsi="Helvetica" w:cs="Helvetica"/>
          <w:color w:val="000000"/>
          <w:sz w:val="20"/>
          <w:szCs w:val="20"/>
          <w:lang w:eastAsia="en-GB"/>
        </w:rPr>
        <w:br/>
      </w:r>
    </w:p>
    <w:p w14:paraId="58E87D74" w14:textId="77777777" w:rsidR="00275282" w:rsidRPr="00142A3C" w:rsidRDefault="00275282" w:rsidP="00814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bookmarkStart w:id="0" w:name="_GoBack"/>
      <w:bookmarkEnd w:id="0"/>
      <w:r w:rsidRPr="00142A3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Benefits:</w:t>
      </w:r>
    </w:p>
    <w:p w14:paraId="65AA5817" w14:textId="58F9A5AE" w:rsidR="0000285C" w:rsidRPr="00142A3C" w:rsidRDefault="00B878C9" w:rsidP="000F30F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£40</w:t>
      </w:r>
      <w:r w:rsidR="00115CFA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k</w:t>
      </w: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-£55k</w:t>
      </w:r>
      <w:r w:rsidR="00115CFA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salary, depending on </w:t>
      </w:r>
      <w:r w:rsidR="00BF220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relevant </w:t>
      </w:r>
      <w:r w:rsidR="00115CFA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</w:t>
      </w:r>
    </w:p>
    <w:p w14:paraId="3E9BFBA7" w14:textId="6A4B4BDD" w:rsidR="00755000" w:rsidRPr="00142A3C" w:rsidRDefault="00755000" w:rsidP="000F30F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33 days paid holiday</w:t>
      </w:r>
    </w:p>
    <w:p w14:paraId="1A0B52E4" w14:textId="71EACAEF" w:rsidR="00073E49" w:rsidRPr="00142A3C" w:rsidRDefault="00950B76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Flexible </w:t>
      </w:r>
      <w:r w:rsidR="00E11CB1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working hours</w:t>
      </w:r>
      <w:r w:rsidR="00F11EF4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occasional remote working (after </w:t>
      </w:r>
      <w:r w:rsidR="00700C9F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 initia</w:t>
      </w:r>
      <w:r w:rsidR="00F11EF4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 period)</w:t>
      </w:r>
    </w:p>
    <w:p w14:paraId="6A219D7C" w14:textId="074BC97A" w:rsidR="00275282" w:rsidRPr="00142A3C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Non-contributory Pension (6% of salary)</w:t>
      </w:r>
    </w:p>
    <w:p w14:paraId="26A38FCA" w14:textId="3218F4DA" w:rsidR="00275282" w:rsidRPr="00142A3C" w:rsidRDefault="00AB3B46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Private</w:t>
      </w:r>
      <w:r w:rsidR="00977377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1E12CA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</w:t>
      </w:r>
      <w:r w:rsidR="00977377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ealth </w:t>
      </w:r>
      <w:r w:rsidR="001E12CA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</w:t>
      </w:r>
      <w:r w:rsidR="00977377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nsurance </w:t>
      </w:r>
      <w:r w:rsidR="00275282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for employee and dependants</w:t>
      </w:r>
    </w:p>
    <w:p w14:paraId="6BD007E1" w14:textId="77777777" w:rsidR="00275282" w:rsidRPr="00142A3C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Childcare Voucher Scheme</w:t>
      </w:r>
    </w:p>
    <w:p w14:paraId="26CB383A" w14:textId="77777777" w:rsidR="00275282" w:rsidRPr="00142A3C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Cycle to Work Scheme</w:t>
      </w:r>
    </w:p>
    <w:p w14:paraId="5D38DBB7" w14:textId="77777777" w:rsidR="00275282" w:rsidRPr="00142A3C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Reimbursement of an annual professional subscription</w:t>
      </w:r>
    </w:p>
    <w:p w14:paraId="6951E2BB" w14:textId="0B085053" w:rsidR="00275282" w:rsidRPr="00142A3C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Company Share Option scheme</w:t>
      </w:r>
    </w:p>
    <w:p w14:paraId="59B5F4B8" w14:textId="4DC65146" w:rsidR="00BD1E0B" w:rsidRPr="00142A3C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If you think you have the skills and qualities we need, please attach your CV and a covering letter, outlining your current role and remuneration to</w:t>
      </w:r>
      <w:r w:rsidR="00F26F81"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recruitment@teraview.com</w:t>
      </w:r>
    </w:p>
    <w:p w14:paraId="2EAE0BB2" w14:textId="77777777" w:rsidR="00C278CA" w:rsidRDefault="00C71B00"/>
    <w:sectPr w:rsidR="00C2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B6C"/>
    <w:multiLevelType w:val="multilevel"/>
    <w:tmpl w:val="64C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4432A"/>
    <w:multiLevelType w:val="multilevel"/>
    <w:tmpl w:val="BB564D22"/>
    <w:lvl w:ilvl="0">
      <w:start w:val="1"/>
      <w:numFmt w:val="bullet"/>
      <w:pStyle w:val="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F44D4"/>
    <w:multiLevelType w:val="multilevel"/>
    <w:tmpl w:val="800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E25DE"/>
    <w:multiLevelType w:val="multilevel"/>
    <w:tmpl w:val="DED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2"/>
    <w:rsid w:val="0000285C"/>
    <w:rsid w:val="000419CF"/>
    <w:rsid w:val="00064961"/>
    <w:rsid w:val="0007310F"/>
    <w:rsid w:val="00073E49"/>
    <w:rsid w:val="0007705F"/>
    <w:rsid w:val="00097CCC"/>
    <w:rsid w:val="000A1B8B"/>
    <w:rsid w:val="000A5F9E"/>
    <w:rsid w:val="000A7DD3"/>
    <w:rsid w:val="000C57C3"/>
    <w:rsid w:val="000D70BD"/>
    <w:rsid w:val="000E7893"/>
    <w:rsid w:val="000F1C45"/>
    <w:rsid w:val="000F30F1"/>
    <w:rsid w:val="00102146"/>
    <w:rsid w:val="00115CFA"/>
    <w:rsid w:val="00126C88"/>
    <w:rsid w:val="00142A3C"/>
    <w:rsid w:val="00142CA0"/>
    <w:rsid w:val="001E12CA"/>
    <w:rsid w:val="001E3AC2"/>
    <w:rsid w:val="001F51FB"/>
    <w:rsid w:val="002017EF"/>
    <w:rsid w:val="00210AB0"/>
    <w:rsid w:val="0026089C"/>
    <w:rsid w:val="00275282"/>
    <w:rsid w:val="002C7168"/>
    <w:rsid w:val="002D71FD"/>
    <w:rsid w:val="002F633C"/>
    <w:rsid w:val="003834EE"/>
    <w:rsid w:val="0039246C"/>
    <w:rsid w:val="003A0F3F"/>
    <w:rsid w:val="003C4E3F"/>
    <w:rsid w:val="003C5A23"/>
    <w:rsid w:val="003C7B2C"/>
    <w:rsid w:val="003F297E"/>
    <w:rsid w:val="003F5CF1"/>
    <w:rsid w:val="003F67E6"/>
    <w:rsid w:val="004313C1"/>
    <w:rsid w:val="00432BB8"/>
    <w:rsid w:val="004437B2"/>
    <w:rsid w:val="004525EB"/>
    <w:rsid w:val="00462888"/>
    <w:rsid w:val="0047057B"/>
    <w:rsid w:val="00476D73"/>
    <w:rsid w:val="004D4E7E"/>
    <w:rsid w:val="004D59C1"/>
    <w:rsid w:val="004E62CD"/>
    <w:rsid w:val="00506C68"/>
    <w:rsid w:val="00515262"/>
    <w:rsid w:val="0051551B"/>
    <w:rsid w:val="00516202"/>
    <w:rsid w:val="00576D5A"/>
    <w:rsid w:val="005A09CD"/>
    <w:rsid w:val="005A255E"/>
    <w:rsid w:val="005A3BE5"/>
    <w:rsid w:val="005F5A7E"/>
    <w:rsid w:val="005F5AF5"/>
    <w:rsid w:val="006111CB"/>
    <w:rsid w:val="006162AA"/>
    <w:rsid w:val="0061753A"/>
    <w:rsid w:val="00623E42"/>
    <w:rsid w:val="006273C3"/>
    <w:rsid w:val="00633542"/>
    <w:rsid w:val="00640F01"/>
    <w:rsid w:val="00681A51"/>
    <w:rsid w:val="006B294B"/>
    <w:rsid w:val="006C0A76"/>
    <w:rsid w:val="00700C9F"/>
    <w:rsid w:val="007263EB"/>
    <w:rsid w:val="007365AB"/>
    <w:rsid w:val="00751AAD"/>
    <w:rsid w:val="00755000"/>
    <w:rsid w:val="007841A6"/>
    <w:rsid w:val="00791B89"/>
    <w:rsid w:val="00795C0B"/>
    <w:rsid w:val="007B0211"/>
    <w:rsid w:val="007B21AC"/>
    <w:rsid w:val="007D0974"/>
    <w:rsid w:val="007D7D78"/>
    <w:rsid w:val="007E4B38"/>
    <w:rsid w:val="007F6C5B"/>
    <w:rsid w:val="00814187"/>
    <w:rsid w:val="0081523D"/>
    <w:rsid w:val="008247DF"/>
    <w:rsid w:val="00832226"/>
    <w:rsid w:val="008330D6"/>
    <w:rsid w:val="00840386"/>
    <w:rsid w:val="008440FC"/>
    <w:rsid w:val="00860812"/>
    <w:rsid w:val="00897E01"/>
    <w:rsid w:val="008A6ACA"/>
    <w:rsid w:val="008B2030"/>
    <w:rsid w:val="008E330D"/>
    <w:rsid w:val="00916A59"/>
    <w:rsid w:val="009466CB"/>
    <w:rsid w:val="00950B76"/>
    <w:rsid w:val="00953640"/>
    <w:rsid w:val="00956DFC"/>
    <w:rsid w:val="00977377"/>
    <w:rsid w:val="00982D9A"/>
    <w:rsid w:val="009C0B97"/>
    <w:rsid w:val="009F5141"/>
    <w:rsid w:val="00A07EE7"/>
    <w:rsid w:val="00A323F3"/>
    <w:rsid w:val="00A42EA5"/>
    <w:rsid w:val="00A554D4"/>
    <w:rsid w:val="00A55535"/>
    <w:rsid w:val="00AA3441"/>
    <w:rsid w:val="00AA6895"/>
    <w:rsid w:val="00AB3B46"/>
    <w:rsid w:val="00AC2CF4"/>
    <w:rsid w:val="00AD66E1"/>
    <w:rsid w:val="00AE104A"/>
    <w:rsid w:val="00AE154D"/>
    <w:rsid w:val="00AE333D"/>
    <w:rsid w:val="00AF0717"/>
    <w:rsid w:val="00B05D5C"/>
    <w:rsid w:val="00B147D2"/>
    <w:rsid w:val="00B151F9"/>
    <w:rsid w:val="00B878C9"/>
    <w:rsid w:val="00B95639"/>
    <w:rsid w:val="00BD1E0B"/>
    <w:rsid w:val="00BD4919"/>
    <w:rsid w:val="00BF2201"/>
    <w:rsid w:val="00C13AF5"/>
    <w:rsid w:val="00C13F15"/>
    <w:rsid w:val="00C2556D"/>
    <w:rsid w:val="00C47FFD"/>
    <w:rsid w:val="00CA1A00"/>
    <w:rsid w:val="00CE6B8E"/>
    <w:rsid w:val="00D13AF7"/>
    <w:rsid w:val="00D20233"/>
    <w:rsid w:val="00D24989"/>
    <w:rsid w:val="00D25A93"/>
    <w:rsid w:val="00D27151"/>
    <w:rsid w:val="00D652A6"/>
    <w:rsid w:val="00D65C3A"/>
    <w:rsid w:val="00DB7BA5"/>
    <w:rsid w:val="00E10A30"/>
    <w:rsid w:val="00E11CB1"/>
    <w:rsid w:val="00E21595"/>
    <w:rsid w:val="00E738E5"/>
    <w:rsid w:val="00EA522F"/>
    <w:rsid w:val="00EB03FB"/>
    <w:rsid w:val="00EC166C"/>
    <w:rsid w:val="00EE760B"/>
    <w:rsid w:val="00EF373D"/>
    <w:rsid w:val="00EF5F02"/>
    <w:rsid w:val="00EF7F2F"/>
    <w:rsid w:val="00F00D8C"/>
    <w:rsid w:val="00F11EF4"/>
    <w:rsid w:val="00F26F81"/>
    <w:rsid w:val="00F51FBC"/>
    <w:rsid w:val="00F53817"/>
    <w:rsid w:val="00F75C2A"/>
    <w:rsid w:val="00F87795"/>
    <w:rsid w:val="00F9513E"/>
    <w:rsid w:val="00F976F6"/>
    <w:rsid w:val="00FA3076"/>
    <w:rsid w:val="00FA633B"/>
    <w:rsid w:val="00FE62DC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083D"/>
  <w15:docId w15:val="{5F8AC2D6-0A2A-4C10-942A-0990D8F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41A6"/>
    <w:rPr>
      <w:color w:val="0000FF"/>
      <w:u w:val="single"/>
    </w:rPr>
  </w:style>
  <w:style w:type="character" w:customStyle="1" w:styleId="visits">
    <w:name w:val="visits"/>
    <w:basedOn w:val="DefaultParagraphFont"/>
    <w:rsid w:val="007841A6"/>
  </w:style>
  <w:style w:type="paragraph" w:styleId="BalloonText">
    <w:name w:val="Balloon Text"/>
    <w:basedOn w:val="Normal"/>
    <w:link w:val="BalloonTextChar"/>
    <w:uiPriority w:val="99"/>
    <w:semiHidden/>
    <w:unhideWhenUsed/>
    <w:rsid w:val="00AA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41"/>
    <w:rPr>
      <w:rFonts w:ascii="Segoe UI" w:hAnsi="Segoe UI" w:cs="Segoe UI"/>
      <w:sz w:val="18"/>
      <w:szCs w:val="18"/>
    </w:rPr>
  </w:style>
  <w:style w:type="paragraph" w:customStyle="1" w:styleId="mainbullet">
    <w:name w:val="main_bullet"/>
    <w:basedOn w:val="Normal"/>
    <w:qFormat/>
    <w:rsid w:val="007E4B38"/>
    <w:pPr>
      <w:numPr>
        <w:numId w:val="4"/>
      </w:numPr>
      <w:suppressAutoHyphens/>
      <w:spacing w:after="0" w:line="240" w:lineRule="auto"/>
    </w:pPr>
    <w:rPr>
      <w:rFonts w:ascii="Verdana" w:eastAsia="Times New Roman" w:hAnsi="Verdana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4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8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3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5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49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4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1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7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48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38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4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94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753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19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8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BB79626A1E43BFE116EE01A93493" ma:contentTypeVersion="11" ma:contentTypeDescription="Create a new document." ma:contentTypeScope="" ma:versionID="fb2bf8dc4d02b530e7156efdce4d2a8f">
  <xsd:schema xmlns:xsd="http://www.w3.org/2001/XMLSchema" xmlns:xs="http://www.w3.org/2001/XMLSchema" xmlns:p="http://schemas.microsoft.com/office/2006/metadata/properties" xmlns:ns3="e76ef19e-a991-4781-a14f-29ce821a6f29" xmlns:ns4="8f2b9617-ee99-4725-b6bc-5b50820b27e9" targetNamespace="http://schemas.microsoft.com/office/2006/metadata/properties" ma:root="true" ma:fieldsID="56cc68a687164ba966b50701a778d249" ns3:_="" ns4:_="">
    <xsd:import namespace="e76ef19e-a991-4781-a14f-29ce821a6f29"/>
    <xsd:import namespace="8f2b9617-ee99-4725-b6bc-5b50820b2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f19e-a991-4781-a14f-29ce821a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9617-ee99-4725-b6bc-5b50820b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BD642-3DBD-482D-9503-DD93045D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109E1-4973-4F17-9D5E-108FE934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ef19e-a991-4781-a14f-29ce821a6f29"/>
    <ds:schemaRef ds:uri="8f2b9617-ee99-4725-b6bc-5b50820b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44C3D-95A9-4EAE-9032-698B8682F8F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f2b9617-ee99-4725-b6bc-5b50820b27e9"/>
    <ds:schemaRef ds:uri="e76ef19e-a991-4781-a14f-29ce821a6f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Fleck</dc:creator>
  <cp:lastModifiedBy>Stephen Fleck</cp:lastModifiedBy>
  <cp:revision>2</cp:revision>
  <dcterms:created xsi:type="dcterms:W3CDTF">2019-11-22T08:57:00Z</dcterms:created>
  <dcterms:modified xsi:type="dcterms:W3CDTF">2019-11-22T08:57:00Z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0x01010048D8BB79626A1E43BFE116EE01A93493</vt:lpwstr>
  </property>
</Properties>
</file>